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Calibri" w:hAnsi="Calibri" w:cs="Calibri"/>
          <w:sz w:val="28"/>
          <w:szCs w:val="28"/>
        </w:rPr>
      </w:pPr>
    </w:p>
    <w:p>
      <w:pPr>
        <w:rPr>
          <w:rFonts w:hint="default" w:ascii="Calibri" w:hAnsi="Calibri" w:cs="Calibri"/>
          <w:b/>
          <w:bCs/>
          <w:sz w:val="28"/>
          <w:szCs w:val="28"/>
          <w:u w:val="single"/>
          <w:lang w:val="en-GB"/>
        </w:rPr>
      </w:pPr>
      <w:r>
        <w:rPr>
          <w:rFonts w:hint="default" w:ascii="Calibri" w:hAnsi="Calibri" w:cs="Calibri"/>
          <w:b/>
          <w:bCs/>
          <w:sz w:val="28"/>
          <w:szCs w:val="28"/>
          <w:u w:val="single"/>
          <w:lang w:val="en-GB"/>
        </w:rPr>
        <w:t>John</w:t>
      </w:r>
      <w:r>
        <w:rPr>
          <w:rFonts w:hint="default" w:ascii="Calibri" w:hAnsi="Calibri" w:cs="Calibri"/>
          <w:b/>
          <w:bCs/>
          <w:sz w:val="28"/>
          <w:szCs w:val="28"/>
          <w:lang w:val="en-GB"/>
        </w:rPr>
        <w:t xml:space="preserve"> </w:t>
      </w:r>
      <w:r>
        <w:rPr>
          <w:rFonts w:hint="default" w:ascii="Calibri" w:hAnsi="Calibri" w:cs="Calibri"/>
          <w:b/>
          <w:bCs/>
          <w:sz w:val="28"/>
          <w:szCs w:val="28"/>
          <w:u w:val="single"/>
          <w:lang w:val="en-GB"/>
        </w:rPr>
        <w:t>T</w:t>
      </w:r>
      <w:r>
        <w:rPr>
          <w:rFonts w:hint="default" w:ascii="Calibri" w:hAnsi="Calibri" w:cs="Calibri"/>
          <w:b/>
          <w:bCs/>
          <w:sz w:val="28"/>
          <w:szCs w:val="28"/>
          <w:lang w:val="en-GB"/>
        </w:rPr>
        <w:t xml:space="preserve">. </w:t>
      </w:r>
      <w:r>
        <w:rPr>
          <w:rFonts w:hint="default" w:ascii="Calibri" w:hAnsi="Calibri" w:cs="Calibri"/>
          <w:b/>
          <w:bCs/>
          <w:sz w:val="28"/>
          <w:szCs w:val="28"/>
          <w:u w:val="single"/>
          <w:lang w:val="en-GB"/>
        </w:rPr>
        <w:t>White</w:t>
      </w:r>
    </w:p>
    <w:p>
      <w:pPr>
        <w:rPr>
          <w:rFonts w:hint="default" w:ascii="Calibri" w:hAnsi="Calibri" w:cs="Calibri"/>
          <w:b/>
          <w:bCs/>
          <w:sz w:val="28"/>
          <w:szCs w:val="28"/>
        </w:rPr>
      </w:pPr>
    </w:p>
    <w:p>
      <w:pPr>
        <w:rPr>
          <w:rFonts w:hint="default" w:ascii="Calibri" w:hAnsi="Calibri" w:cs="Calibri"/>
          <w:b/>
          <w:bCs/>
          <w:sz w:val="28"/>
          <w:szCs w:val="28"/>
          <w:lang w:val="en-GB"/>
        </w:rPr>
      </w:pPr>
      <w:r>
        <w:rPr>
          <w:rFonts w:hint="default" w:ascii="Calibri" w:hAnsi="Calibri" w:cs="Calibri"/>
          <w:b/>
          <w:bCs/>
          <w:sz w:val="28"/>
          <w:szCs w:val="28"/>
          <w:lang w:val="en-GB"/>
        </w:rPr>
        <w:t xml:space="preserve">“Invented the </w:t>
      </w:r>
      <w:bookmarkStart w:id="0" w:name="_GoBack"/>
      <w:r>
        <w:rPr>
          <w:rFonts w:hint="default" w:ascii="Calibri" w:hAnsi="Calibri" w:cs="Calibri"/>
          <w:b/>
          <w:bCs/>
          <w:sz w:val="28"/>
          <w:szCs w:val="28"/>
          <w:lang w:val="en-GB"/>
        </w:rPr>
        <w:t>Lemon Squeezer</w:t>
      </w:r>
      <w:bookmarkEnd w:id="0"/>
      <w:r>
        <w:rPr>
          <w:rFonts w:hint="default" w:ascii="Calibri" w:hAnsi="Calibri" w:cs="Calibri"/>
          <w:b/>
          <w:bCs/>
          <w:sz w:val="28"/>
          <w:szCs w:val="28"/>
          <w:lang w:val="en-GB"/>
        </w:rPr>
        <w:t xml:space="preserve"> in 1893”</w:t>
      </w:r>
    </w:p>
    <w:p>
      <w:pPr>
        <w:rPr>
          <w:rFonts w:hint="default" w:ascii="Calibri" w:hAnsi="Calibri" w:cs="Calibri"/>
          <w:sz w:val="28"/>
          <w:szCs w:val="28"/>
        </w:rPr>
      </w:pPr>
    </w:p>
    <w:p>
      <w:pPr>
        <w:rPr>
          <w:rFonts w:hint="eastAsia" w:ascii="Yu Gothic UI Semilight" w:hAnsi="Yu Gothic UI Semilight" w:eastAsia="Yu Gothic UI Semilight" w:cs="Yu Gothic UI Semilight"/>
          <w:sz w:val="28"/>
          <w:szCs w:val="28"/>
          <w:lang w:val="en-GB"/>
        </w:rPr>
      </w:pPr>
      <w:r>
        <w:rPr>
          <w:rFonts w:hint="eastAsia" w:ascii="Yu Gothic UI Semilight" w:hAnsi="Yu Gothic UI Semilight" w:eastAsia="Yu Gothic UI Semilight" w:cs="Yu Gothic UI Semilight"/>
          <w:b w:val="0"/>
          <w:bCs w:val="0"/>
          <w:sz w:val="28"/>
          <w:szCs w:val="28"/>
          <w:lang w:val="en-GB"/>
        </w:rPr>
        <w:t>“</w:t>
      </w:r>
      <w:r>
        <w:rPr>
          <w:rFonts w:hint="eastAsia" w:ascii="Yu Gothic UI Semilight" w:hAnsi="Yu Gothic UI Semilight" w:eastAsia="Yu Gothic UI Semilight" w:cs="Yu Gothic UI Semilight"/>
          <w:b w:val="0"/>
          <w:bCs w:val="0"/>
          <w:i w:val="0"/>
          <w:caps w:val="0"/>
          <w:color w:val="666666"/>
          <w:spacing w:val="0"/>
          <w:sz w:val="28"/>
          <w:szCs w:val="28"/>
          <w:u w:val="none"/>
        </w:rPr>
        <w:t>John T. White</w:t>
      </w:r>
      <w:r>
        <w:rPr>
          <w:rFonts w:hint="eastAsia" w:ascii="Yu Gothic UI Semilight" w:hAnsi="Yu Gothic UI Semilight" w:eastAsia="Yu Gothic UI Semilight" w:cs="Yu Gothic UI Semilight"/>
          <w:b w:val="0"/>
          <w:bCs w:val="0"/>
          <w:i w:val="0"/>
          <w:caps w:val="0"/>
          <w:color w:val="666666"/>
          <w:spacing w:val="0"/>
          <w:sz w:val="28"/>
          <w:szCs w:val="28"/>
          <w:u w:val="none"/>
          <w:shd w:val="clear" w:fill="FFFFFF"/>
        </w:rPr>
        <w:t> ob</w:t>
      </w:r>
      <w:r>
        <w:rPr>
          <w:rFonts w:hint="eastAsia" w:ascii="Yu Gothic UI Semilight" w:hAnsi="Yu Gothic UI Semilight" w:eastAsia="Yu Gothic UI Semilight" w:cs="Yu Gothic UI Semilight"/>
          <w:i w:val="0"/>
          <w:caps w:val="0"/>
          <w:color w:val="666666"/>
          <w:spacing w:val="0"/>
          <w:sz w:val="28"/>
          <w:szCs w:val="28"/>
          <w:u w:val="none"/>
          <w:shd w:val="clear" w:fill="FFFFFF"/>
        </w:rPr>
        <w:t>tained U.S. Patent No. 572,849 on December 8, 1896 for the first commercial lemon squeezer.White's invention made it easier to squeeze all of the juice out of a lemon. It also separated the seeds and pulp from the juice, and prevented squirting. </w:t>
      </w:r>
      <w:r>
        <w:rPr>
          <w:rFonts w:hint="eastAsia" w:ascii="Yu Gothic UI Semilight" w:hAnsi="Yu Gothic UI Semilight" w:eastAsia="Yu Gothic UI Semilight" w:cs="Yu Gothic UI Semilight"/>
          <w:sz w:val="28"/>
          <w:szCs w:val="28"/>
          <w:lang w:val="en-GB"/>
        </w:rPr>
        <w:t>”</w:t>
      </w:r>
    </w:p>
    <w:p>
      <w:pPr>
        <w:rPr>
          <w:rFonts w:hint="default" w:ascii="Calibri" w:hAnsi="Calibri" w:cs="Calibri"/>
          <w:sz w:val="28"/>
          <w:szCs w:val="28"/>
          <w:lang w:val="en-GB"/>
        </w:rPr>
      </w:pPr>
    </w:p>
    <w:p>
      <w:pPr>
        <w:rPr>
          <w:rFonts w:hint="default" w:ascii="Calibri" w:hAnsi="Calibri" w:cs="Calibri"/>
          <w:sz w:val="28"/>
          <w:szCs w:val="28"/>
          <w:lang w:val="en-GB"/>
        </w:rPr>
      </w:pPr>
      <w:r>
        <w:rPr>
          <w:rFonts w:hint="default" w:ascii="Calibri" w:hAnsi="Calibri" w:cs="Calibri"/>
          <w:sz w:val="28"/>
          <w:szCs w:val="28"/>
          <w:lang w:val="en-GB"/>
        </w:rPr>
        <w:t xml:space="preserve">Source: Black History Heroes </w:t>
      </w:r>
    </w:p>
    <w:p>
      <w:pPr>
        <w:rPr>
          <w:rFonts w:hint="default" w:ascii="Calibri" w:hAnsi="Calibri" w:cs="Calibri"/>
          <w:sz w:val="28"/>
          <w:szCs w:val="28"/>
          <w:lang w:val="en-GB"/>
        </w:rPr>
      </w:pPr>
    </w:p>
    <w:p>
      <w:pPr>
        <w:rPr>
          <w:rFonts w:hint="default" w:ascii="Calibri" w:hAnsi="Calibri"/>
          <w:sz w:val="28"/>
          <w:szCs w:val="28"/>
          <w:lang w:val="en-GB"/>
        </w:rPr>
      </w:pPr>
      <w:r>
        <w:rPr>
          <w:rFonts w:hint="default" w:ascii="Calibri" w:hAnsi="Calibri" w:cs="Calibri"/>
          <w:sz w:val="28"/>
          <w:szCs w:val="28"/>
          <w:lang w:val="en-GB"/>
        </w:rPr>
        <w:t xml:space="preserve">Information Link: </w:t>
      </w:r>
      <w:r>
        <w:rPr>
          <w:rFonts w:hint="default" w:ascii="Calibri" w:hAnsi="Calibri"/>
          <w:sz w:val="28"/>
          <w:szCs w:val="28"/>
          <w:lang w:val="en-GB"/>
        </w:rPr>
        <w:fldChar w:fldCharType="begin"/>
      </w:r>
      <w:r>
        <w:rPr>
          <w:rFonts w:hint="default" w:ascii="Calibri" w:hAnsi="Calibri"/>
          <w:sz w:val="28"/>
          <w:szCs w:val="28"/>
          <w:lang w:val="en-GB"/>
        </w:rPr>
        <w:instrText xml:space="preserve"> HYPERLINK "http://www.blackhistoryheroes.com/2013/02/science-and-technology-early-african.html" </w:instrText>
      </w:r>
      <w:r>
        <w:rPr>
          <w:rFonts w:hint="default" w:ascii="Calibri" w:hAnsi="Calibri"/>
          <w:sz w:val="28"/>
          <w:szCs w:val="28"/>
          <w:lang w:val="en-GB"/>
        </w:rPr>
        <w:fldChar w:fldCharType="separate"/>
      </w:r>
      <w:r>
        <w:rPr>
          <w:rStyle w:val="3"/>
          <w:rFonts w:hint="default" w:ascii="Calibri" w:hAnsi="Calibri"/>
          <w:sz w:val="28"/>
          <w:szCs w:val="28"/>
          <w:lang w:val="en-GB"/>
        </w:rPr>
        <w:t>http://www.blackhistoryheroes.com/2013/02/science-and-technology-early-african.html</w:t>
      </w:r>
      <w:r>
        <w:rPr>
          <w:rFonts w:hint="default" w:ascii="Calibri" w:hAnsi="Calibri"/>
          <w:sz w:val="28"/>
          <w:szCs w:val="28"/>
          <w:lang w:val="en-GB"/>
        </w:rPr>
        <w:fldChar w:fldCharType="end"/>
      </w:r>
    </w:p>
    <w:p>
      <w:pPr>
        <w:rPr>
          <w:rFonts w:hint="default" w:ascii="Calibri" w:hAnsi="Calibri" w:cs="Calibri"/>
          <w:sz w:val="28"/>
          <w:szCs w:val="28"/>
          <w:lang w:val="en-GB"/>
        </w:rPr>
      </w:pPr>
    </w:p>
    <w:p>
      <w:pPr>
        <w:rPr>
          <w:rFonts w:hint="default" w:ascii="Calibri" w:hAnsi="Calibri"/>
          <w:sz w:val="28"/>
          <w:szCs w:val="28"/>
          <w:lang w:val="en-GB"/>
        </w:rPr>
      </w:pPr>
      <w:r>
        <w:rPr>
          <w:rFonts w:hint="default" w:ascii="Calibri" w:hAnsi="Calibri" w:cs="Calibri"/>
          <w:sz w:val="28"/>
          <w:szCs w:val="28"/>
          <w:lang w:val="en-GB"/>
        </w:rPr>
        <w:t xml:space="preserve">Patent Link: </w:t>
      </w:r>
      <w:r>
        <w:rPr>
          <w:rFonts w:hint="default" w:ascii="Calibri" w:hAnsi="Calibri"/>
          <w:sz w:val="28"/>
          <w:szCs w:val="28"/>
          <w:lang w:val="en-GB"/>
        </w:rPr>
        <w:fldChar w:fldCharType="begin"/>
      </w:r>
      <w:r>
        <w:rPr>
          <w:rFonts w:hint="default" w:ascii="Calibri" w:hAnsi="Calibri"/>
          <w:sz w:val="28"/>
          <w:szCs w:val="28"/>
          <w:lang w:val="en-GB"/>
        </w:rPr>
        <w:instrText xml:space="preserve"> HYPERLINK "https://patents.google.com/patent/US572849A/en?oq=US572%2c849" </w:instrText>
      </w:r>
      <w:r>
        <w:rPr>
          <w:rFonts w:hint="default" w:ascii="Calibri" w:hAnsi="Calibri"/>
          <w:sz w:val="28"/>
          <w:szCs w:val="28"/>
          <w:lang w:val="en-GB"/>
        </w:rPr>
        <w:fldChar w:fldCharType="separate"/>
      </w:r>
      <w:r>
        <w:rPr>
          <w:rStyle w:val="3"/>
          <w:rFonts w:hint="default" w:ascii="Calibri" w:hAnsi="Calibri"/>
          <w:sz w:val="28"/>
          <w:szCs w:val="28"/>
          <w:lang w:val="en-GB"/>
        </w:rPr>
        <w:t>https://patents.google.com/patent/US572849A/en?oq=US572%2c849</w:t>
      </w:r>
      <w:r>
        <w:rPr>
          <w:rFonts w:hint="default" w:ascii="Calibri" w:hAnsi="Calibri"/>
          <w:sz w:val="28"/>
          <w:szCs w:val="28"/>
          <w:lang w:val="en-GB"/>
        </w:rPr>
        <w:fldChar w:fldCharType="end"/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06993"/>
    <w:rsid w:val="3B106993"/>
    <w:rsid w:val="68DA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2020-01-27T04:41:00Z</dcterms:created>
  <dc:creator>Benjamin</dc:creator>
  <cp:lastModifiedBy>Benjamin</cp:lastModifiedBy>
  <dcterms:modified xsi:type="dcterms:W3CDTF">2020-06-18T02:18:33Z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